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00" w:rsidRDefault="007C3F0E" w:rsidP="007C3F0E">
      <w:pPr>
        <w:pStyle w:val="berschrift1"/>
        <w:rPr>
          <w:rFonts w:ascii="Korolev Medium" w:hAnsi="Korolev Medium"/>
          <w:color w:val="auto"/>
        </w:rPr>
      </w:pPr>
      <w:r w:rsidRPr="007C3F0E">
        <w:rPr>
          <w:rFonts w:ascii="Korolev Medium" w:hAnsi="Korolev Medium"/>
          <w:color w:val="auto"/>
        </w:rPr>
        <w:t>Wortschatz – Thema: Einkaufen (Deutsch A1)</w:t>
      </w:r>
    </w:p>
    <w:p w:rsidR="007C3F0E" w:rsidRPr="007C3F0E" w:rsidRDefault="007C3F0E" w:rsidP="007C3F0E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Wort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Erklärung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der Laden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Ort, wo man Dinge kaufen kann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Geschäft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anderes Wort für Laden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Supermarkt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grosser Laden mit vielen Lebensmitteln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Kasse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dort bezahlt man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Kassenzettel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Papier mit allen </w:t>
            </w:r>
            <w:r w:rsidRPr="007C3F0E">
              <w:rPr>
                <w:rFonts w:ascii="Korolev Medium" w:hAnsi="Korolev Medium"/>
              </w:rPr>
              <w:t>gekauften Sachen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das Geld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damit bezahlt man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Einkaufskorb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Korb für die Einkäufe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Einkaufswagen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grosser Wagen für viele Produkte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Angebot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etwas ist billiger als sonst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Rabatt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Preis ist reduziert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Preis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wie viel etwas kostet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die Ware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Dinge, die man kaufen kann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Verkäufer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Person, die etwas verkauft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Verkäuferin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Frau, die etwas verkauft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der Kunde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Person, die etwas kauft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Kundin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Frau, die etwas kauft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das Regal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dort stehen die Produkte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Tüte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Tasche aus Papier oder Plastik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der Sack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Tasche, um etwas zu tragen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Tasche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Behälter zum Tragen von Sachen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Quittung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offizieller Beleg für den Kauf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Sonderangebot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Ware ist besonders günstig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Prospekt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Heft mit Angeboten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Produkt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was man kauft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Artikel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einzelnes </w:t>
            </w:r>
            <w:r w:rsidRPr="007C3F0E">
              <w:rPr>
                <w:rFonts w:ascii="Korolev Medium" w:hAnsi="Korolev Medium"/>
              </w:rPr>
              <w:t>Produkt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Obst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Früchte wie Äpfel, Bananen usw.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Gemüse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z. B. Karotten, Tomaten, Gurken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Brot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Nahrungsmittel aus Mehl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Milch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weisse Flüssigkeit von der Kuh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Fleisch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z. B. Rind, Schwein, Huhn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Wurst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Fleischprodukt, z. B. Salami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Käse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Milchprodukt, oft gelb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die Butter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Fett, das man aufs Brot streicht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Zucker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süsses Pulver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Salz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weisses Pulver zum Würzen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Apfel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rotes oder grünes Obst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Banane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gelbes Obst, süss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Tomate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rotes Gemüse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Salat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grüne Blätter, oft ro</w:t>
            </w:r>
            <w:r w:rsidRPr="007C3F0E">
              <w:rPr>
                <w:rFonts w:ascii="Korolev Medium" w:hAnsi="Korolev Medium"/>
              </w:rPr>
              <w:t>h gegessen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Flasche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Behälter für Getränke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die Dose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Metallbehälter für Lebensmittel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Stück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eine Einheit von etwas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das Kilo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1000 Gramm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das Gramm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kleine Gewichtseinheit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der </w:t>
            </w:r>
            <w:proofErr w:type="spellStart"/>
            <w:r w:rsidRPr="007C3F0E">
              <w:rPr>
                <w:rFonts w:ascii="Korolev Medium" w:hAnsi="Korolev Medium"/>
              </w:rPr>
              <w:t>Markt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Ort, wo man frische Produkte kaufen kann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das </w:t>
            </w:r>
            <w:proofErr w:type="spellStart"/>
            <w:r w:rsidRPr="007C3F0E">
              <w:rPr>
                <w:rFonts w:ascii="Korolev Medium" w:hAnsi="Korolev Medium"/>
              </w:rPr>
              <w:t>Kleingeld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Münzen, </w:t>
            </w:r>
            <w:r w:rsidRPr="007C3F0E">
              <w:rPr>
                <w:rFonts w:ascii="Korolev Medium" w:hAnsi="Korolev Medium"/>
              </w:rPr>
              <w:t>kleine Beträge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Karte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Zahlungsmittel (Kreditkarte, EC-Karte)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der Bon</w:t>
            </w:r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kurzer Zettel mit dem Preis</w:t>
            </w:r>
          </w:p>
        </w:tc>
      </w:tr>
      <w:tr w:rsidR="007C3F0E" w:rsidRPr="007C3F0E"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 xml:space="preserve">die </w:t>
            </w:r>
            <w:proofErr w:type="spellStart"/>
            <w:r w:rsidRPr="007C3F0E">
              <w:rPr>
                <w:rFonts w:ascii="Korolev Medium" w:hAnsi="Korolev Medium"/>
              </w:rPr>
              <w:t>Öffnungszeiten</w:t>
            </w:r>
            <w:proofErr w:type="spellEnd"/>
          </w:p>
        </w:tc>
        <w:tc>
          <w:tcPr>
            <w:tcW w:w="4320" w:type="dxa"/>
          </w:tcPr>
          <w:p w:rsidR="00124B00" w:rsidRPr="007C3F0E" w:rsidRDefault="007C3F0E" w:rsidP="007C3F0E">
            <w:pPr>
              <w:spacing w:after="80"/>
              <w:rPr>
                <w:rFonts w:ascii="Korolev Medium" w:hAnsi="Korolev Medium"/>
              </w:rPr>
            </w:pPr>
            <w:r w:rsidRPr="007C3F0E">
              <w:rPr>
                <w:rFonts w:ascii="Korolev Medium" w:hAnsi="Korolev Medium"/>
              </w:rPr>
              <w:t>wann ein Geschäft offen hat</w:t>
            </w:r>
          </w:p>
        </w:tc>
      </w:tr>
    </w:tbl>
    <w:p w:rsidR="00000000" w:rsidRPr="007C3F0E" w:rsidRDefault="007C3F0E" w:rsidP="007C3F0E">
      <w:pPr>
        <w:rPr>
          <w:rFonts w:ascii="Korolev Medium" w:hAnsi="Korolev Medium"/>
        </w:rPr>
      </w:pPr>
    </w:p>
    <w:sectPr w:rsidR="00000000" w:rsidRPr="007C3F0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0E" w:rsidRDefault="007C3F0E" w:rsidP="007C3F0E">
      <w:pPr>
        <w:spacing w:after="0" w:line="240" w:lineRule="auto"/>
      </w:pPr>
      <w:r>
        <w:separator/>
      </w:r>
    </w:p>
  </w:endnote>
  <w:endnote w:type="continuationSeparator" w:id="0">
    <w:p w:rsidR="007C3F0E" w:rsidRDefault="007C3F0E" w:rsidP="007C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Korolev Medium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0E" w:rsidRDefault="007C3F0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0E" w:rsidRDefault="007C3F0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0E" w:rsidRDefault="007C3F0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0E" w:rsidRDefault="007C3F0E" w:rsidP="007C3F0E">
      <w:pPr>
        <w:spacing w:after="0" w:line="240" w:lineRule="auto"/>
      </w:pPr>
      <w:r>
        <w:separator/>
      </w:r>
    </w:p>
  </w:footnote>
  <w:footnote w:type="continuationSeparator" w:id="0">
    <w:p w:rsidR="007C3F0E" w:rsidRDefault="007C3F0E" w:rsidP="007C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0E" w:rsidRDefault="007C3F0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0E" w:rsidRDefault="007C3F0E" w:rsidP="007C3F0E">
    <w:pPr>
      <w:pStyle w:val="Kopfzeile"/>
      <w:jc w:val="right"/>
    </w:pPr>
    <w:bookmarkStart w:id="0" w:name="_GoBack"/>
    <w:r>
      <w:rPr>
        <w:noProof/>
        <w:lang w:val="de-CH" w:eastAsia="de-CH"/>
      </w:rPr>
      <w:drawing>
        <wp:inline distT="0" distB="0" distL="0" distR="0">
          <wp:extent cx="1181100" cy="90166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rre Deutschkurs s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591" cy="915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7C3F0E" w:rsidRPr="007C3F0E" w:rsidRDefault="007C3F0E" w:rsidP="007C3F0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0E" w:rsidRDefault="007C3F0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4B00"/>
    <w:rsid w:val="0015074B"/>
    <w:rsid w:val="0029639D"/>
    <w:rsid w:val="00326F90"/>
    <w:rsid w:val="007C3F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  <w15:docId w15:val="{5B083E4B-8A81-4ABE-857A-2348CD86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0FE09A-B9CF-4AE7-8D30-8DD0FB24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Probst Migge - Parterre Basel</cp:lastModifiedBy>
  <cp:revision>2</cp:revision>
  <dcterms:created xsi:type="dcterms:W3CDTF">2013-12-23T23:15:00Z</dcterms:created>
  <dcterms:modified xsi:type="dcterms:W3CDTF">2025-10-31T14:49:00Z</dcterms:modified>
  <cp:category/>
</cp:coreProperties>
</file>